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40769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</w:t>
      </w:r>
    </w:p>
    <w:p w14:paraId="2797A5EF">
      <w:pPr>
        <w:spacing w:line="72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四川农业大学动物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标本馆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预约参观二维码</w:t>
      </w:r>
    </w:p>
    <w:bookmarkEnd w:id="0"/>
    <w:p w14:paraId="72A07FA5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2667000" cy="2667000"/>
            <wp:effectExtent l="0" t="0" r="0" b="0"/>
            <wp:docPr id="1" name="图片 1" descr="微信图片_20230330113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3301135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504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62AF9"/>
    <w:rsid w:val="4996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2025-05-16T06:21:00Z</dcterms:created>
  <dc:creator>＇Are</dc:creator>
  <cp:lastModifiedBy>＇Are</cp:lastModifiedBy>
  <dcterms:modified xsi:type="dcterms:W3CDTF">2025-05-16T06:30:21Z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ADBCEF24A09A40D487421D1F83876FED_11</vt:lpwstr>
  </property>
  <property fmtid="{D5CDD505-2E9C-101B-9397-08002B2CF9AE}" pid="4" name="KSOTemplateDocerSaveRecord">
    <vt:lpwstr>eyJoZGlkIjoiZGQwMmYyYmZlYjMzMWJhMTVlMGE5ZjgyNjQ4OTM0YzEiLCJ1c2VySWQiOiI3Mjc3MDAwNTIifQ==</vt:lpwstr>
  </property>
</Properties>
</file>